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408" w:lineRule="auto"/>
        <w:ind w:firstLine="0" w:left="120"/>
        <w:jc w:val="center"/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-694690</wp:posOffset>
            </wp:positionH>
            <wp:positionV relativeFrom="page">
              <wp:posOffset>137160</wp:posOffset>
            </wp:positionV>
            <wp:extent cx="6652260" cy="9517381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652260" cy="9517381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block-27208982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bookmarkStart w:id="2" w:name="de13699f-7fee-4b1f-a86f-31ded65eae63"/>
      <w:r>
        <w:rPr>
          <w:rFonts w:ascii="Times New Roman" w:hAnsi="Times New Roman"/>
          <w:b w:val="1"/>
          <w:color w:val="000000"/>
          <w:sz w:val="28"/>
        </w:rPr>
        <w:t xml:space="preserve">Министерство </w:t>
      </w:r>
      <w:r>
        <w:rPr>
          <w:rFonts w:ascii="Times New Roman" w:hAnsi="Times New Roman"/>
          <w:b w:val="1"/>
          <w:color w:val="000000"/>
          <w:sz w:val="28"/>
        </w:rPr>
        <w:t>образования и науки Курской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3000000">
      <w:pPr>
        <w:spacing w:after="0" w:line="408" w:lineRule="auto"/>
        <w:ind w:firstLine="0" w:left="120"/>
        <w:jc w:val="center"/>
      </w:pPr>
      <w:bookmarkStart w:id="3" w:name="2340cde9-9dd0-4457-9e13-e5710f0d482f"/>
      <w:r>
        <w:rPr>
          <w:rFonts w:ascii="Times New Roman" w:hAnsi="Times New Roman"/>
          <w:b w:val="1"/>
          <w:color w:val="000000"/>
          <w:sz w:val="28"/>
        </w:rPr>
        <w:t xml:space="preserve">Управление образования Администрации </w:t>
      </w:r>
      <w:r>
        <w:rPr>
          <w:rFonts w:ascii="Times New Roman" w:hAnsi="Times New Roman"/>
          <w:b w:val="1"/>
          <w:color w:val="000000"/>
          <w:sz w:val="28"/>
        </w:rPr>
        <w:t>Обоянского</w:t>
      </w:r>
      <w:r>
        <w:rPr>
          <w:rFonts w:ascii="Times New Roman" w:hAnsi="Times New Roman"/>
          <w:b w:val="1"/>
          <w:color w:val="000000"/>
          <w:sz w:val="28"/>
        </w:rPr>
        <w:t xml:space="preserve"> района</w:t>
      </w:r>
      <w:bookmarkEnd w:id="3"/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МБОУ «</w:t>
      </w:r>
      <w:r>
        <w:rPr>
          <w:rFonts w:ascii="Times New Roman" w:hAnsi="Times New Roman"/>
          <w:b w:val="1"/>
          <w:color w:val="000000"/>
          <w:sz w:val="28"/>
        </w:rPr>
        <w:t>Рыбинобудская</w:t>
      </w:r>
      <w:r>
        <w:rPr>
          <w:rFonts w:ascii="Times New Roman" w:hAnsi="Times New Roman"/>
          <w:b w:val="1"/>
          <w:color w:val="000000"/>
          <w:sz w:val="28"/>
        </w:rPr>
        <w:t xml:space="preserve"> СОШ»</w:t>
      </w:r>
    </w:p>
    <w:p w14:paraId="05000000">
      <w:pPr>
        <w:spacing w:after="0" w:line="276" w:lineRule="auto"/>
        <w:ind w:firstLine="0" w:left="120"/>
      </w:pPr>
    </w:p>
    <w:p w14:paraId="06000000">
      <w:pPr>
        <w:spacing w:after="0" w:line="276" w:lineRule="auto"/>
        <w:ind/>
      </w:pPr>
    </w:p>
    <w:p w14:paraId="07000000">
      <w:pPr>
        <w:spacing w:after="0" w:line="276" w:lineRule="auto"/>
        <w:ind w:firstLine="0" w:left="120"/>
      </w:pPr>
    </w:p>
    <w:tbl>
      <w:tblPr>
        <w:tblStyle w:val="Style_1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8000000">
            <w:pPr>
              <w:spacing w:after="120" w:line="276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9000000">
            <w:pPr>
              <w:spacing w:after="120" w:line="276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Руководитель </w:t>
            </w:r>
            <w:bookmarkStart w:id="4" w:name="_GoBack"/>
            <w:bookmarkEnd w:id="4"/>
            <w:r>
              <w:rPr>
                <w:rFonts w:ascii="Times New Roman" w:hAnsi="Times New Roman"/>
                <w:color w:val="000000"/>
                <w:sz w:val="28"/>
              </w:rPr>
              <w:t>ШМО</w:t>
            </w:r>
          </w:p>
          <w:p w14:paraId="0A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Шишова Е.А.</w:t>
            </w:r>
          </w:p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Протокол №1 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«30» 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2023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0F000000">
            <w:pPr>
              <w:spacing w:after="120" w:line="276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14:paraId="10000000">
            <w:pPr>
              <w:spacing w:after="120" w:line="276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директора по УВР</w:t>
            </w:r>
          </w:p>
          <w:p w14:paraId="11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Разинькова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Л.С.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4000000">
            <w:pPr>
              <w:spacing w:after="120" w:line="276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5000000">
            <w:pPr>
              <w:spacing w:after="120" w:line="276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школы</w:t>
            </w:r>
          </w:p>
          <w:p w14:paraId="16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Шишов А.Ю.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Приказ №93 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 «31» 08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z w:val="24"/>
              </w:rPr>
              <w:t>2023 г.</w:t>
            </w:r>
          </w:p>
          <w:p w14:paraId="1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B000000">
      <w:pPr>
        <w:spacing w:after="0" w:line="276" w:lineRule="auto"/>
        <w:ind w:firstLine="0" w:left="120"/>
      </w:pPr>
    </w:p>
    <w:p w14:paraId="1C000000">
      <w:pPr>
        <w:spacing w:after="0" w:line="276" w:lineRule="auto"/>
        <w:ind w:firstLine="0" w:left="120"/>
      </w:pPr>
    </w:p>
    <w:p w14:paraId="1D000000">
      <w:pPr>
        <w:spacing w:after="0" w:line="276" w:lineRule="auto"/>
        <w:ind w:firstLine="0" w:left="120"/>
      </w:pPr>
    </w:p>
    <w:p w14:paraId="1E000000">
      <w:pPr>
        <w:spacing w:after="0" w:line="276" w:lineRule="auto"/>
        <w:ind w:firstLine="0" w:left="120"/>
      </w:pPr>
    </w:p>
    <w:p w14:paraId="1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0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3601206)</w:t>
      </w:r>
    </w:p>
    <w:p w14:paraId="21000000">
      <w:pPr>
        <w:spacing w:after="0" w:line="276" w:lineRule="auto"/>
        <w:ind w:firstLine="0" w:left="120"/>
        <w:jc w:val="center"/>
      </w:pPr>
    </w:p>
    <w:p w14:paraId="2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 w:val="1"/>
          <w:color w:val="000000"/>
          <w:sz w:val="28"/>
        </w:rPr>
        <w:t>География. Базовый уровень»</w:t>
      </w:r>
    </w:p>
    <w:p w14:paraId="2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  класса</w:t>
      </w:r>
    </w:p>
    <w:p w14:paraId="24000000">
      <w:pPr>
        <w:spacing w:after="0" w:line="276" w:lineRule="auto"/>
        <w:ind w:firstLine="0" w:left="120"/>
        <w:jc w:val="center"/>
      </w:pPr>
    </w:p>
    <w:p w14:paraId="25000000">
      <w:pPr>
        <w:spacing w:after="0" w:line="276" w:lineRule="auto"/>
        <w:ind w:firstLine="0" w:left="120"/>
        <w:jc w:val="center"/>
      </w:pPr>
    </w:p>
    <w:p w14:paraId="26000000">
      <w:pPr>
        <w:spacing w:after="0" w:line="276" w:lineRule="auto"/>
        <w:ind w:firstLine="0" w:left="120"/>
        <w:jc w:val="center"/>
      </w:pPr>
    </w:p>
    <w:p w14:paraId="27000000">
      <w:pPr>
        <w:spacing w:after="0" w:line="276" w:lineRule="auto"/>
        <w:ind w:firstLine="0" w:left="120"/>
        <w:jc w:val="center"/>
      </w:pPr>
    </w:p>
    <w:p w14:paraId="28000000">
      <w:pPr>
        <w:spacing w:after="0" w:line="276" w:lineRule="auto"/>
        <w:ind w:firstLine="0" w:left="120"/>
        <w:jc w:val="center"/>
      </w:pPr>
    </w:p>
    <w:p w14:paraId="29000000">
      <w:pPr>
        <w:spacing w:after="0" w:line="276" w:lineRule="auto"/>
        <w:ind w:firstLine="0" w:left="120"/>
        <w:jc w:val="center"/>
      </w:pPr>
    </w:p>
    <w:p w14:paraId="2A000000">
      <w:pPr>
        <w:spacing w:after="0" w:line="276" w:lineRule="auto"/>
        <w:ind w:firstLine="0" w:left="120"/>
        <w:jc w:val="center"/>
      </w:pPr>
    </w:p>
    <w:p w14:paraId="2B000000">
      <w:pPr>
        <w:spacing w:after="0" w:line="276" w:lineRule="auto"/>
        <w:ind w:firstLine="0" w:left="120"/>
        <w:jc w:val="center"/>
      </w:pPr>
    </w:p>
    <w:p w14:paraId="2C000000">
      <w:pPr>
        <w:spacing w:after="0" w:line="276" w:lineRule="auto"/>
        <w:ind w:firstLine="0" w:left="120"/>
        <w:jc w:val="center"/>
      </w:pPr>
    </w:p>
    <w:p w14:paraId="2D000000">
      <w:pPr>
        <w:spacing w:after="0" w:line="276" w:lineRule="auto"/>
        <w:ind w:firstLine="0" w:left="120"/>
        <w:jc w:val="center"/>
      </w:pPr>
    </w:p>
    <w:p w14:paraId="2E000000">
      <w:pPr>
        <w:spacing w:after="0" w:line="276" w:lineRule="auto"/>
        <w:ind w:firstLine="0" w:left="120"/>
        <w:jc w:val="center"/>
      </w:pPr>
    </w:p>
    <w:p w14:paraId="2F000000">
      <w:pPr>
        <w:spacing w:after="0" w:line="276" w:lineRule="auto"/>
        <w:ind/>
      </w:pPr>
      <w:bookmarkStart w:id="5" w:name="89d4b353-067d-40b4-9e10-968a93e21e67"/>
      <w:r>
        <w:t xml:space="preserve">                                          </w:t>
      </w:r>
      <w:r>
        <w:t xml:space="preserve">     </w:t>
      </w:r>
      <w: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Сл.Рыбинские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Буды</w:t>
      </w:r>
      <w:bookmarkEnd w:id="5"/>
      <w:r>
        <w:rPr>
          <w:rFonts w:ascii="Times New Roman" w:hAnsi="Times New Roman"/>
          <w:b w:val="1"/>
          <w:color w:val="000000"/>
          <w:sz w:val="28"/>
        </w:rPr>
        <w:t xml:space="preserve"> </w:t>
      </w:r>
      <w:bookmarkStart w:id="6" w:name="e17c6bbb-3fbd-4dc0-98b2-217b1bd29395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2023</w:t>
      </w:r>
      <w:bookmarkEnd w:id="6"/>
    </w:p>
    <w:p w14:paraId="30000000">
      <w:pPr>
        <w:sectPr>
          <w:pgSz w:h="16383" w:w="11906"/>
          <w:pgMar w:bottom="1134" w:footer="720" w:gutter="0" w:header="720" w:left="1701" w:right="850" w:top="1134"/>
        </w:sectPr>
      </w:pPr>
    </w:p>
    <w:p w14:paraId="31000000">
      <w:pPr>
        <w:spacing w:after="0" w:line="264" w:lineRule="auto"/>
        <w:ind/>
        <w:jc w:val="both"/>
      </w:pPr>
      <w:bookmarkStart w:id="7" w:name="block-27208981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14:paraId="3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3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ПРЕДМЕТА «ГЕОГРАФИЯ»</w:t>
      </w:r>
    </w:p>
    <w:p w14:paraId="3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r>
        <w:rPr>
          <w:rFonts w:ascii="Times New Roman" w:hAnsi="Times New Roman"/>
          <w:color w:val="000000"/>
          <w:sz w:val="28"/>
        </w:rPr>
        <w:t>интегративность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междисциплинарность</w:t>
      </w:r>
      <w:r>
        <w:rPr>
          <w:rFonts w:ascii="Times New Roman" w:hAnsi="Times New Roman"/>
          <w:color w:val="000000"/>
          <w:sz w:val="28"/>
        </w:rPr>
        <w:t xml:space="preserve">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r>
        <w:rPr>
          <w:rFonts w:ascii="Times New Roman" w:hAnsi="Times New Roman"/>
          <w:color w:val="000000"/>
          <w:sz w:val="28"/>
        </w:rPr>
        <w:t>геоэкологических</w:t>
      </w:r>
      <w:r>
        <w:rPr>
          <w:rFonts w:ascii="Times New Roman" w:hAnsi="Times New Roman"/>
          <w:color w:val="000000"/>
          <w:sz w:val="28"/>
        </w:rPr>
        <w:t xml:space="preserve"> событий и процессов.</w:t>
      </w: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ПРЕДМЕТА «ГЕОГРАФИЯ»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географии на базовом уровне в средней школе направлены на: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ролью России как составной части мирового сообщества;</w:t>
      </w: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3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3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3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3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«ГЕОГРАФИЯ» В УЧЕБНОМ ПЛАНЕ</w:t>
      </w:r>
    </w:p>
    <w:p w14:paraId="3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Учебным планом на изучение </w:t>
      </w:r>
      <w:r>
        <w:rPr>
          <w:rFonts w:ascii="Times New Roman" w:hAnsi="Times New Roman"/>
          <w:color w:val="000000"/>
          <w:sz w:val="28"/>
        </w:rPr>
        <w:t>гео</w:t>
      </w:r>
      <w:r>
        <w:rPr>
          <w:rFonts w:ascii="Times New Roman" w:hAnsi="Times New Roman"/>
          <w:color w:val="000000"/>
          <w:sz w:val="28"/>
        </w:rPr>
        <w:t xml:space="preserve">графии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отводится</w:t>
      </w:r>
      <w:r>
        <w:rPr>
          <w:rFonts w:ascii="Times New Roman" w:hAnsi="Times New Roman"/>
          <w:color w:val="000000"/>
          <w:sz w:val="28"/>
        </w:rPr>
        <w:t xml:space="preserve"> в 10 классе 34 часа, по 1 часу в неделю. </w:t>
      </w:r>
    </w:p>
    <w:p w14:paraId="40000000">
      <w:pPr>
        <w:sectPr>
          <w:pgSz w:h="16383" w:w="11906"/>
          <w:pgMar w:bottom="1134" w:footer="720" w:gutter="0" w:header="720" w:left="1701" w:right="850" w:top="1134"/>
        </w:sectPr>
      </w:pPr>
    </w:p>
    <w:p w14:paraId="41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  <w:bookmarkStart w:id="8" w:name="block-27208985"/>
      <w:bookmarkEnd w:id="7"/>
      <w:r>
        <w:rPr>
          <w:rFonts w:ascii="Times New Roman" w:hAnsi="Times New Roman"/>
          <w:b w:val="1"/>
          <w:color w:val="000000"/>
          <w:sz w:val="28"/>
        </w:rPr>
        <w:t xml:space="preserve">СОДЕРЖАНИЕ </w:t>
      </w:r>
      <w:r>
        <w:rPr>
          <w:rFonts w:ascii="Times New Roman" w:hAnsi="Times New Roman"/>
          <w:b w:val="1"/>
          <w:color w:val="000000"/>
          <w:sz w:val="28"/>
        </w:rPr>
        <w:t xml:space="preserve">УЧЕБНОГО ПРЕДМЕТА, УЧЕБНОГО КУРСА </w:t>
      </w:r>
    </w:p>
    <w:p w14:paraId="4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(В ТОМ ЧИСЛЕ ВНЕУРОЧНОЙ ДЕЯТЕЛЬНОСТИ), УЧЕБНОГО МОДУЛЯ </w:t>
      </w:r>
    </w:p>
    <w:p w14:paraId="43000000">
      <w:pPr>
        <w:spacing w:after="0" w:line="264" w:lineRule="auto"/>
        <w:ind w:firstLine="0" w:left="120"/>
        <w:jc w:val="both"/>
      </w:pPr>
    </w:p>
    <w:p w14:paraId="4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45000000">
      <w:pPr>
        <w:spacing w:after="0" w:line="264" w:lineRule="auto"/>
        <w:ind w:firstLine="0" w:left="120"/>
        <w:jc w:val="both"/>
      </w:pPr>
    </w:p>
    <w:p w14:paraId="4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1. 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1. Традиционные и новые методы в географии. Географические прогнозы.</w:t>
      </w:r>
      <w:r>
        <w:rPr>
          <w:rFonts w:ascii="Times New Roman" w:hAnsi="Times New Roman"/>
          <w:color w:val="000000"/>
          <w:sz w:val="28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14:paraId="4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Географическая культура.</w:t>
      </w:r>
      <w:r>
        <w:rPr>
          <w:rFonts w:ascii="Times New Roman" w:hAnsi="Times New Roman"/>
          <w:color w:val="000000"/>
          <w:sz w:val="28"/>
        </w:rPr>
        <w:t xml:space="preserve"> Элементы географической культуры: географическая картина мира, географическое мышление, язык географии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Их значимость для представителей разных профессий.</w:t>
      </w:r>
    </w:p>
    <w:p w14:paraId="4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2. Природопользование и геоэкология</w:t>
      </w:r>
    </w:p>
    <w:p w14:paraId="4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1. Географическая среда.</w:t>
      </w:r>
      <w:r>
        <w:rPr>
          <w:rFonts w:ascii="Times New Roman" w:hAnsi="Times New Roman"/>
          <w:color w:val="000000"/>
          <w:sz w:val="28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4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Естественный и антропогенный ландшафты.</w:t>
      </w:r>
      <w:r>
        <w:rPr>
          <w:rFonts w:ascii="Times New Roman" w:hAnsi="Times New Roman"/>
          <w:color w:val="000000"/>
          <w:sz w:val="28"/>
        </w:rPr>
        <w:t xml:space="preserve"> Проблема сохранения ландшафтного и культурного разнообразия на Земле. </w:t>
      </w:r>
    </w:p>
    <w:p w14:paraId="4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4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Классификация ландшафтов с использованием источников географической информации.</w:t>
      </w:r>
    </w:p>
    <w:p w14:paraId="4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3. Проблемы взаимодействия человека и природы. </w:t>
      </w:r>
      <w:r>
        <w:rPr>
          <w:rFonts w:ascii="Times New Roman" w:hAnsi="Times New Roman"/>
          <w:color w:val="000000"/>
          <w:sz w:val="28"/>
        </w:rPr>
        <w:t>Опасные природные явления, климатические изменения, повышение уровня Мирового океана, загрязнение окружающей среды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4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5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 результатов наблюдения/исследования.</w:t>
      </w:r>
    </w:p>
    <w:p w14:paraId="5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4. Природные ресурсы и их виды. </w:t>
      </w:r>
      <w:r>
        <w:rPr>
          <w:rFonts w:ascii="Times New Roman" w:hAnsi="Times New Roman"/>
          <w:color w:val="000000"/>
          <w:sz w:val="28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r>
        <w:rPr>
          <w:rFonts w:ascii="Times New Roman" w:hAnsi="Times New Roman"/>
          <w:color w:val="000000"/>
          <w:sz w:val="28"/>
        </w:rPr>
        <w:t>Ресурсообеспеченность</w:t>
      </w:r>
      <w:r>
        <w:rPr>
          <w:rFonts w:ascii="Times New Roman" w:hAnsi="Times New Roman"/>
          <w:color w:val="000000"/>
          <w:sz w:val="28"/>
        </w:rPr>
        <w:t xml:space="preserve">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</w:r>
      <w:r>
        <w:rPr>
          <w:rFonts w:ascii="Times New Roman" w:hAnsi="Times New Roman"/>
          <w:color w:val="000000"/>
          <w:sz w:val="28"/>
        </w:rPr>
        <w:t>Гидроэнергоресурсы</w:t>
      </w:r>
      <w:r>
        <w:rPr>
          <w:rFonts w:ascii="Times New Roman" w:hAnsi="Times New Roman"/>
          <w:color w:val="000000"/>
          <w:sz w:val="28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14:paraId="5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Определение </w:t>
      </w:r>
      <w:r>
        <w:rPr>
          <w:rFonts w:ascii="Times New Roman" w:hAnsi="Times New Roman"/>
          <w:color w:val="000000"/>
          <w:sz w:val="28"/>
        </w:rPr>
        <w:t>ресурсообеспеченности</w:t>
      </w:r>
      <w:r>
        <w:rPr>
          <w:rFonts w:ascii="Times New Roman" w:hAnsi="Times New Roman"/>
          <w:color w:val="000000"/>
          <w:sz w:val="28"/>
        </w:rPr>
        <w:t xml:space="preserve"> стран отдельными видами природных ресурсов.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3. Современная политическая карта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Политическая география и геополитика. </w:t>
      </w:r>
      <w:r>
        <w:rPr>
          <w:rFonts w:ascii="Times New Roman" w:hAnsi="Times New Roman"/>
          <w:color w:val="000000"/>
          <w:sz w:val="28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r>
        <w:rPr>
          <w:rFonts w:ascii="Times New Roman" w:hAnsi="Times New Roman"/>
          <w:color w:val="000000"/>
          <w:sz w:val="28"/>
        </w:rPr>
        <w:t>приарктического</w:t>
      </w:r>
      <w:r>
        <w:rPr>
          <w:rFonts w:ascii="Times New Roman" w:hAnsi="Times New Roman"/>
          <w:color w:val="000000"/>
          <w:sz w:val="28"/>
        </w:rPr>
        <w:t xml:space="preserve"> государства.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Классификации и типология стран мира.</w:t>
      </w:r>
      <w:r>
        <w:rPr>
          <w:rFonts w:ascii="Times New Roman" w:hAnsi="Times New Roman"/>
          <w:color w:val="000000"/>
          <w:sz w:val="28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4. Население мира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</w:t>
      </w:r>
      <w:r>
        <w:rPr>
          <w:rFonts w:ascii="Times New Roman" w:hAnsi="Times New Roman"/>
          <w:b w:val="1"/>
          <w:color w:val="000000"/>
          <w:sz w:val="28"/>
        </w:rPr>
        <w:t>Численность и воспроизводство населения.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перехода.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Объяснение особенности демографической политики в странах с различным типом воспроизводства населения.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2. Состав и структура населения. </w:t>
      </w:r>
      <w:r>
        <w:rPr>
          <w:rFonts w:ascii="Times New Roman" w:hAnsi="Times New Roman"/>
          <w:color w:val="000000"/>
          <w:sz w:val="28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Практические работы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3. Размещение населения.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4. Качество жизни населения.</w:t>
      </w:r>
      <w:r>
        <w:rPr>
          <w:rFonts w:ascii="Times New Roman" w:hAnsi="Times New Roman"/>
          <w:color w:val="000000"/>
          <w:sz w:val="28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i w:val="1"/>
          <w:color w:val="000000"/>
          <w:sz w:val="28"/>
        </w:rPr>
        <w:t>Раздел 5. Мировое хозяйство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>
        <w:rPr>
          <w:rFonts w:ascii="Times New Roman" w:hAnsi="Times New Roman"/>
          <w:color w:val="000000"/>
          <w:sz w:val="28"/>
        </w:rPr>
        <w:t xml:space="preserve"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</w:t>
      </w:r>
      <w:r>
        <w:rPr>
          <w:rFonts w:ascii="Times New Roman" w:hAnsi="Times New Roman"/>
          <w:color w:val="000000"/>
          <w:sz w:val="28"/>
        </w:rPr>
        <w:t>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14:paraId="6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структуры экономики аграрных, индустриальных и постиндустриальных стран.</w:t>
      </w:r>
    </w:p>
    <w:p w14:paraId="6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2. Международная экономическая интеграция и глобализация мировой экономики.</w:t>
      </w:r>
      <w:r>
        <w:rPr>
          <w:rFonts w:ascii="Times New Roman" w:hAnsi="Times New Roman"/>
          <w:color w:val="000000"/>
          <w:sz w:val="28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 3. География главных отраслей мирового хозяйства.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Промышленность мира.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14:paraId="6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Топливно-энергетический комплекс мира: основные этапы развития, «</w:t>
      </w:r>
      <w:r>
        <w:rPr>
          <w:rFonts w:ascii="Times New Roman" w:hAnsi="Times New Roman"/>
          <w:color w:val="000000"/>
          <w:sz w:val="28"/>
        </w:rPr>
        <w:t>энергопереход</w:t>
      </w:r>
      <w:r>
        <w:rPr>
          <w:rFonts w:ascii="Times New Roman" w:hAnsi="Times New Roman"/>
          <w:color w:val="000000"/>
          <w:sz w:val="28"/>
        </w:rPr>
        <w:t xml:space="preserve"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 xml:space="preserve">«возобновляемой» энергетики. </w:t>
      </w:r>
      <w:r>
        <w:rPr>
          <w:rFonts w:ascii="Times New Roman" w:hAnsi="Times New Roman"/>
          <w:color w:val="000000"/>
          <w:sz w:val="28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14:paraId="6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>
        <w:rPr>
          <w:rFonts w:ascii="Times New Roman" w:hAnsi="Times New Roman"/>
          <w:color w:val="000000"/>
          <w:sz w:val="28"/>
        </w:rPr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7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Сельское хозяйство мира.</w:t>
      </w:r>
      <w:r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</w:t>
      </w:r>
      <w:r>
        <w:rPr>
          <w:rFonts w:ascii="Times New Roman" w:hAnsi="Times New Roman"/>
          <w:color w:val="000000"/>
          <w:sz w:val="28"/>
        </w:rPr>
        <w:t xml:space="preserve">Растениеводство. География производства основных продовольственных культур. </w:t>
      </w:r>
      <w:r>
        <w:rPr>
          <w:rFonts w:ascii="Times New Roman" w:hAnsi="Times New Roman"/>
          <w:color w:val="000000"/>
          <w:sz w:val="28"/>
        </w:rPr>
        <w:t xml:space="preserve">Ведущие экспортёры и импортёры. Роль России как одного из главных экспортёров зерновых культур. </w:t>
      </w:r>
    </w:p>
    <w:p w14:paraId="7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14:paraId="7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14:paraId="7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Практическая работа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Сфера услуг. Мировой транспорт.</w:t>
      </w:r>
      <w:r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14:paraId="7A000000">
      <w:pPr>
        <w:spacing w:after="0" w:line="264" w:lineRule="auto"/>
        <w:ind w:firstLine="0" w:left="120"/>
        <w:jc w:val="both"/>
      </w:pPr>
    </w:p>
    <w:p w14:paraId="7B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  <w:bookmarkStart w:id="9" w:name="block-27208983"/>
      <w:bookmarkEnd w:id="9"/>
      <w:bookmarkEnd w:id="8"/>
    </w:p>
    <w:p w14:paraId="7C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7D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7E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7F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0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1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2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3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4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5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6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7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8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9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A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B00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ПЛАНИРУЕМЫЕ РЕЗУЛЬТАТЫ </w:t>
      </w:r>
      <w:r>
        <w:rPr>
          <w:rFonts w:ascii="Times New Roman" w:hAnsi="Times New Roman"/>
          <w:b w:val="1"/>
          <w:color w:val="000000"/>
          <w:sz w:val="28"/>
        </w:rPr>
        <w:t xml:space="preserve">ОСВОЕНИЯ УЧЕБНОГО ПРЕДМЕТА, УЧЕБНОГО КУРСА (В ТОМ ЧИСЛЕ ВНЕУРОЧНОЙ ДЕЯТЕЛЬНОСТИ), УЧЕБНОГО МОДУЛЯ </w:t>
      </w:r>
    </w:p>
    <w:p w14:paraId="8C000000">
      <w:pPr>
        <w:spacing w:after="0" w:line="264" w:lineRule="auto"/>
        <w:ind w:firstLine="600"/>
        <w:jc w:val="both"/>
      </w:pPr>
    </w:p>
    <w:p w14:paraId="8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8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8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0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91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14:paraId="92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</w:t>
      </w:r>
    </w:p>
    <w:p w14:paraId="93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94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95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14:paraId="96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14:paraId="9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8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99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9A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14:paraId="9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9C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14:paraId="9D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9E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9F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A0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A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A2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14:paraId="A3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A4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A500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A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A7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A8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14:paraId="A900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A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AB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14:paraId="AC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AD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14:paraId="AE00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A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воспитания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B0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B1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B2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14:paraId="B3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14:paraId="B400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научного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познания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B6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B7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B800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14:paraId="B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МЕТАПРЕДМЕТНЫЕ РЕЗУЛЬТАТЫ </w:t>
      </w:r>
    </w:p>
    <w:p w14:paraId="B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B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учебными познавательными действиями:</w:t>
      </w:r>
    </w:p>
    <w:p w14:paraId="B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а) </w:t>
      </w: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логические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BD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BE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r>
        <w:rPr>
          <w:rFonts w:ascii="Times New Roman" w:hAnsi="Times New Roman"/>
          <w:color w:val="000000"/>
          <w:sz w:val="28"/>
        </w:rPr>
        <w:t>явлений</w:t>
      </w:r>
      <w:r>
        <w:rPr>
          <w:rFonts w:ascii="Times New Roman" w:hAnsi="Times New Roman"/>
          <w:color w:val="000000"/>
          <w:sz w:val="28"/>
        </w:rPr>
        <w:t xml:space="preserve"> и обобщения;</w:t>
      </w:r>
    </w:p>
    <w:p w14:paraId="BF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цели деятельности, задавать параметры и критерии их достижения; </w:t>
      </w:r>
    </w:p>
    <w:p w14:paraId="C0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14:paraId="C1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C2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14:paraId="C3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14:paraId="C400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14:paraId="C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б) </w:t>
      </w:r>
      <w:r>
        <w:rPr>
          <w:rFonts w:ascii="Times New Roman" w:hAnsi="Times New Roman"/>
          <w:b w:val="1"/>
          <w:color w:val="000000"/>
          <w:sz w:val="28"/>
        </w:rPr>
        <w:t>базовые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исследовательские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действия</w:t>
      </w:r>
      <w:r>
        <w:rPr>
          <w:rFonts w:ascii="Times New Roman" w:hAnsi="Times New Roman"/>
          <w:b w:val="1"/>
          <w:color w:val="000000"/>
          <w:sz w:val="28"/>
        </w:rPr>
        <w:t xml:space="preserve">: </w:t>
      </w:r>
    </w:p>
    <w:p w14:paraId="C6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r>
        <w:rPr>
          <w:rFonts w:ascii="Times New Roman" w:hAnsi="Times New Roman"/>
          <w:color w:val="000000"/>
          <w:sz w:val="28"/>
        </w:rPr>
        <w:t>геоэкологических</w:t>
      </w:r>
      <w:r>
        <w:rPr>
          <w:rFonts w:ascii="Times New Roman" w:hAnsi="Times New Roman"/>
          <w:color w:val="000000"/>
          <w:sz w:val="28"/>
        </w:rPr>
        <w:t xml:space="preserve"> объектов, процессов и явлений;</w:t>
      </w:r>
    </w:p>
    <w:p w14:paraId="C7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C8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14:paraId="C9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14:paraId="CA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CB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CC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CD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14:paraId="CE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14:paraId="CF00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14:paraId="D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в) </w:t>
      </w:r>
      <w:r>
        <w:rPr>
          <w:rFonts w:ascii="Times New Roman" w:hAnsi="Times New Roman"/>
          <w:b w:val="1"/>
          <w:color w:val="000000"/>
          <w:sz w:val="28"/>
        </w:rPr>
        <w:t>работа</w:t>
      </w:r>
      <w:r>
        <w:rPr>
          <w:rFonts w:ascii="Times New Roman" w:hAnsi="Times New Roman"/>
          <w:b w:val="1"/>
          <w:color w:val="000000"/>
          <w:sz w:val="28"/>
        </w:rPr>
        <w:t xml:space="preserve"> с </w:t>
      </w:r>
      <w:r>
        <w:rPr>
          <w:rFonts w:ascii="Times New Roman" w:hAnsi="Times New Roman"/>
          <w:b w:val="1"/>
          <w:color w:val="000000"/>
          <w:sz w:val="28"/>
        </w:rPr>
        <w:t>информацией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D1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14:paraId="D2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D3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достоверность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информации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14:paraId="D4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D500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14:paraId="D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Овладение универсальными коммуникативными действиями: </w:t>
      </w:r>
    </w:p>
    <w:p w14:paraId="D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а) общение: </w:t>
      </w:r>
    </w:p>
    <w:p w14:paraId="D8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14:paraId="D9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14:paraId="DA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14:paraId="DB00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D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б) </w:t>
      </w:r>
      <w:r>
        <w:rPr>
          <w:rFonts w:ascii="Times New Roman" w:hAnsi="Times New Roman"/>
          <w:b w:val="1"/>
          <w:color w:val="000000"/>
          <w:sz w:val="28"/>
        </w:rPr>
        <w:t>совместная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деятельность</w:t>
      </w:r>
      <w:r>
        <w:rPr>
          <w:rFonts w:ascii="Times New Roman" w:hAnsi="Times New Roman"/>
          <w:b w:val="1"/>
          <w:color w:val="000000"/>
          <w:sz w:val="28"/>
        </w:rPr>
        <w:t xml:space="preserve">: </w:t>
      </w:r>
    </w:p>
    <w:p w14:paraId="DD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14:paraId="DE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DF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E0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E100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E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Овладение универсальными регулятивными действиями: </w:t>
      </w:r>
    </w:p>
    <w:p w14:paraId="E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а) самоорганизация: </w:t>
      </w:r>
    </w:p>
    <w:p w14:paraId="E4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E5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E6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давать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оценку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новым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ситуациям</w:t>
      </w:r>
      <w:r>
        <w:rPr>
          <w:rFonts w:ascii="Times New Roman" w:hAnsi="Times New Roman"/>
          <w:color w:val="000000"/>
          <w:sz w:val="28"/>
        </w:rPr>
        <w:t>;</w:t>
      </w:r>
    </w:p>
    <w:p w14:paraId="E7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E8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E9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приобретённый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опыт</w:t>
      </w:r>
      <w:r>
        <w:rPr>
          <w:rFonts w:ascii="Times New Roman" w:hAnsi="Times New Roman"/>
          <w:color w:val="000000"/>
          <w:sz w:val="28"/>
        </w:rPr>
        <w:t>;</w:t>
      </w:r>
    </w:p>
    <w:p w14:paraId="EA00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E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б) </w:t>
      </w:r>
      <w:r>
        <w:rPr>
          <w:rFonts w:ascii="Times New Roman" w:hAnsi="Times New Roman"/>
          <w:b w:val="1"/>
          <w:color w:val="000000"/>
          <w:sz w:val="28"/>
        </w:rPr>
        <w:t>самоконтроль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EC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14:paraId="ED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EE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по их снижению; </w:t>
      </w:r>
    </w:p>
    <w:p w14:paraId="EF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14:paraId="F000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F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в) эмоциональный интеллект, предполагающий сформированность:</w:t>
      </w:r>
    </w:p>
    <w:p w14:paraId="F2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F3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F4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F5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F600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F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г) принятие себя и других:</w:t>
      </w:r>
    </w:p>
    <w:p w14:paraId="F8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F9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FA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14:paraId="FB000000">
      <w:pPr>
        <w:numPr>
          <w:ilvl w:val="0"/>
          <w:numId w:val="1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F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ПРЕДМЕТНЫЕ РЕЗУЛЬТАТЫ </w:t>
      </w:r>
    </w:p>
    <w:p w14:paraId="F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 отражать:</w:t>
      </w:r>
    </w:p>
    <w:p w14:paraId="F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10 КЛАСС</w:t>
      </w:r>
    </w:p>
    <w:p w14:paraId="F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0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0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0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14:paraId="0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</w:t>
      </w:r>
      <w:r>
        <w:rPr>
          <w:rFonts w:ascii="Times New Roman" w:hAnsi="Times New Roman"/>
          <w:color w:val="000000"/>
          <w:sz w:val="28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14:paraId="0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14:paraId="0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</w:t>
      </w:r>
      <w:r>
        <w:rPr>
          <w:rFonts w:ascii="Times New Roman" w:hAnsi="Times New Roman"/>
          <w:color w:val="000000"/>
          <w:sz w:val="28"/>
        </w:rPr>
        <w:t>геоэкологическими</w:t>
      </w:r>
      <w:r>
        <w:rPr>
          <w:rFonts w:ascii="Times New Roman" w:hAnsi="Times New Roman"/>
          <w:color w:val="000000"/>
          <w:sz w:val="28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0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0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14:paraId="0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</w:t>
      </w:r>
      <w:r>
        <w:rPr>
          <w:rFonts w:ascii="Times New Roman" w:hAnsi="Times New Roman"/>
          <w:color w:val="000000"/>
          <w:sz w:val="28"/>
        </w:rPr>
        <w:t xml:space="preserve">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</w:t>
      </w:r>
      <w:r>
        <w:rPr>
          <w:rFonts w:ascii="Times New Roman" w:hAnsi="Times New Roman"/>
          <w:color w:val="000000"/>
          <w:sz w:val="28"/>
        </w:rPr>
        <w:t>ресурсообеспеченность</w:t>
      </w:r>
      <w:r>
        <w:rPr>
          <w:rFonts w:ascii="Times New Roman" w:hAnsi="Times New Roman"/>
          <w:color w:val="000000"/>
          <w:sz w:val="28"/>
        </w:rPr>
        <w:t xml:space="preserve"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r>
        <w:rPr>
          <w:rFonts w:ascii="Times New Roman" w:hAnsi="Times New Roman"/>
          <w:color w:val="000000"/>
          <w:sz w:val="28"/>
        </w:rPr>
        <w:t>деглобализация</w:t>
      </w:r>
      <w:r>
        <w:rPr>
          <w:rFonts w:ascii="Times New Roman" w:hAnsi="Times New Roman"/>
          <w:color w:val="000000"/>
          <w:sz w:val="28"/>
        </w:rPr>
        <w:t>, «</w:t>
      </w:r>
      <w:r>
        <w:rPr>
          <w:rFonts w:ascii="Times New Roman" w:hAnsi="Times New Roman"/>
          <w:color w:val="000000"/>
          <w:sz w:val="28"/>
        </w:rPr>
        <w:t>энергопереход</w:t>
      </w:r>
      <w:r>
        <w:rPr>
          <w:rFonts w:ascii="Times New Roman" w:hAnsi="Times New Roman"/>
          <w:color w:val="000000"/>
          <w:sz w:val="28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0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14:paraId="0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14:paraId="0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14:paraId="0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14:paraId="0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14:paraId="0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14:paraId="0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1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14:paraId="1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14:paraId="1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14:paraId="1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14:paraId="1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1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r>
        <w:rPr>
          <w:rFonts w:ascii="Times New Roman" w:hAnsi="Times New Roman"/>
          <w:color w:val="000000"/>
          <w:sz w:val="28"/>
        </w:rPr>
        <w:t>геоэкологических</w:t>
      </w:r>
      <w:r>
        <w:rPr>
          <w:rFonts w:ascii="Times New Roman" w:hAnsi="Times New Roman"/>
          <w:color w:val="000000"/>
          <w:sz w:val="28"/>
        </w:rPr>
        <w:t xml:space="preserve">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14:paraId="1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1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14:paraId="1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географические факторы, определяющие сущность и динамику важнейших социально-экономических и </w:t>
      </w:r>
      <w:r>
        <w:rPr>
          <w:rFonts w:ascii="Times New Roman" w:hAnsi="Times New Roman"/>
          <w:color w:val="000000"/>
          <w:sz w:val="28"/>
        </w:rPr>
        <w:t>геоэкологических</w:t>
      </w:r>
      <w:r>
        <w:rPr>
          <w:rFonts w:ascii="Times New Roman" w:hAnsi="Times New Roman"/>
          <w:color w:val="000000"/>
          <w:sz w:val="28"/>
        </w:rPr>
        <w:t xml:space="preserve"> процессов;</w:t>
      </w:r>
    </w:p>
    <w:p w14:paraId="1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изученные социально-экономические и </w:t>
      </w:r>
      <w:r>
        <w:rPr>
          <w:rFonts w:ascii="Times New Roman" w:hAnsi="Times New Roman"/>
          <w:color w:val="000000"/>
          <w:sz w:val="28"/>
        </w:rPr>
        <w:t>геоэкологические</w:t>
      </w:r>
      <w:r>
        <w:rPr>
          <w:rFonts w:ascii="Times New Roman" w:hAnsi="Times New Roman"/>
          <w:color w:val="000000"/>
          <w:sz w:val="28"/>
        </w:rPr>
        <w:t xml:space="preserve">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1A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</w:t>
      </w:r>
      <w:r>
        <w:rPr>
          <w:rFonts w:ascii="Times New Roman" w:hAnsi="Times New Roman"/>
          <w:color w:val="000000"/>
          <w:sz w:val="28"/>
        </w:rPr>
        <w:t>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1B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1C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1D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1E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1F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0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1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2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3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4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5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6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7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8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9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A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B01000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14:paraId="2C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D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E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F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0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1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2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3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4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5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6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7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8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9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A010000">
      <w:pPr>
        <w:spacing w:after="0" w:line="264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B010000">
      <w:pPr>
        <w:spacing w:after="0" w:line="264" w:lineRule="auto"/>
        <w:ind w:firstLine="600"/>
        <w:jc w:val="both"/>
      </w:pPr>
    </w:p>
    <w:p w14:paraId="3C010000">
      <w:pPr>
        <w:sectPr>
          <w:pgSz w:h="16383" w:w="11906"/>
          <w:pgMar w:bottom="1701" w:footer="720" w:gutter="0" w:header="720" w:left="1134" w:right="1134" w:top="850"/>
        </w:sectPr>
      </w:pPr>
    </w:p>
    <w:p w14:paraId="3D010000">
      <w:pPr>
        <w:spacing w:after="0" w:line="264" w:lineRule="auto"/>
        <w:ind w:firstLine="60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</w:t>
      </w:r>
      <w:r>
        <w:rPr>
          <w:rFonts w:ascii="Times New Roman" w:hAnsi="Times New Roman"/>
          <w:b w:val="1"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 w:val="1"/>
          <w:color w:val="000000"/>
          <w:sz w:val="28"/>
        </w:rPr>
        <w:t xml:space="preserve"> С</w:t>
      </w:r>
      <w:r>
        <w:rPr>
          <w:rFonts w:ascii="Times New Roman" w:hAnsi="Times New Roman"/>
          <w:b w:val="1"/>
          <w:color w:val="000000"/>
          <w:sz w:val="28"/>
        </w:rPr>
        <w:t xml:space="preserve">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</w:t>
      </w:r>
    </w:p>
    <w:p w14:paraId="3E010000">
      <w:pPr>
        <w:spacing w:after="0" w:line="276" w:lineRule="auto"/>
        <w:ind w:firstLine="0" w:left="120"/>
      </w:pPr>
    </w:p>
    <w:p w14:paraId="3F010000">
      <w:pPr>
        <w:spacing w:after="0" w:line="276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514"/>
        <w:gridCol w:w="3314"/>
        <w:gridCol w:w="1417"/>
        <w:gridCol w:w="1843"/>
        <w:gridCol w:w="1984"/>
        <w:gridCol w:w="4678"/>
      </w:tblGrid>
      <w:tr>
        <w:trPr>
          <w:trHeight w:hRule="atLeast" w:val="144"/>
        </w:trPr>
        <w:tc>
          <w:tcPr>
            <w:tcW w:type="dxa" w:w="51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1010000">
            <w:pPr>
              <w:spacing w:after="0" w:line="276" w:lineRule="auto"/>
              <w:ind w:firstLine="0" w:left="135"/>
            </w:pPr>
          </w:p>
        </w:tc>
        <w:tc>
          <w:tcPr>
            <w:tcW w:type="dxa" w:w="331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3010000">
            <w:pPr>
              <w:spacing w:after="0" w:line="276" w:lineRule="auto"/>
              <w:ind w:firstLine="0" w:left="135"/>
            </w:pPr>
          </w:p>
        </w:tc>
        <w:tc>
          <w:tcPr>
            <w:tcW w:type="dxa" w:w="524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467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6010000">
            <w:pPr>
              <w:spacing w:after="0" w:line="276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1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1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8010000">
            <w:pPr>
              <w:spacing w:after="0" w:line="276" w:lineRule="auto"/>
              <w:ind w:firstLine="0" w:left="135"/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A010000">
            <w:pPr>
              <w:spacing w:after="0" w:line="276" w:lineRule="auto"/>
              <w:ind w:firstLine="0" w:left="135"/>
            </w:pP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C010000">
            <w:pPr>
              <w:spacing w:after="0" w:line="276" w:lineRule="auto"/>
              <w:ind w:firstLine="0" w:left="135"/>
            </w:pPr>
          </w:p>
        </w:tc>
        <w:tc>
          <w:tcPr>
            <w:tcW w:type="dxa" w:w="467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75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ГЕОГРАФИЯ КАК НАУКА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"http://school-collection.edu.ru/catalog/rubr/523e4226-60b8-b9f7-d940-984745d86418/118882/?interface=catalog&amp;class=48&amp;subject=28"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http://school-collection.edu.ru/catalog/rubr/523e4226-60b8-b9f7-d940-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FF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"http://school-collection.edu.ru/catalog/rubr/523e4226-60b8-b9f7-d940-984745d86418/118882/?interface=catalog&amp;class=48&amp;subject=28"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984745d86418/118882/?interface=</w:t>
            </w:r>
            <w:r>
              <w:rPr>
                <w:rFonts w:ascii="Times New Roman" w:hAnsi="Times New Roman"/>
                <w:color w:val="0000FF"/>
                <w:sz w:val="24"/>
              </w:rPr>
              <w:t>catalog&amp;class</w:t>
            </w:r>
            <w:r>
              <w:rPr>
                <w:rFonts w:ascii="Times New Roman" w:hAnsi="Times New Roman"/>
                <w:color w:val="0000FF"/>
                <w:sz w:val="24"/>
              </w:rPr>
              <w:t>=48&amp;subject=28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"http://presentaci.ru/prezentacii-po-geografii/"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http://presentaci.ru/prezentacii-po-geografii/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382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85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200" w:line="276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375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ПРИРОДОПОЛЬЗОВАНИЕ И ГЕОЭКОЛОГИЯ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widowControl w:val="0"/>
              <w:spacing w:after="0" w:line="267" w:lineRule="exact"/>
              <w:ind w:firstLine="0"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"http://school-collection.edu.ru/catalog/rubr/523e4226-60b8-b9f7-d940-984745d86418/118882/?interface=catalog&amp;class=48&amp;subject=28"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http://school-collection.edu.ru/catalog/rubr/523e4226-60b8-b9f7-d940-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</w:p>
          <w:p w14:paraId="64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"http://school-collection.edu.ru/catalog/rubr/523e4226-60b8-b9f7-d940-984745d86418/118882/?interface=catalog&amp;class=48&amp;subject=28"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984745d86418/118882/?interface=</w:t>
            </w:r>
            <w:r>
              <w:rPr>
                <w:rFonts w:ascii="Times New Roman" w:hAnsi="Times New Roman"/>
                <w:color w:val="0000FF"/>
                <w:sz w:val="24"/>
              </w:rPr>
              <w:t>catalog&amp;class</w:t>
            </w:r>
            <w:r>
              <w:rPr>
                <w:rFonts w:ascii="Times New Roman" w:hAnsi="Times New Roman"/>
                <w:color w:val="0000FF"/>
                <w:sz w:val="24"/>
              </w:rPr>
              <w:t>=48&amp;subject=28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"http://megabook.ru/rubric/%D0%93%D0%95%D0%9E%D0%93%D0%A0%D0%90%D0%A4%D0%98%D0%AF"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http://megabook.ru/rubric/ГЕОГРАФИЯ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"http://www.rgo.ru/"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http://www.rgo.ru</w:t>
            </w:r>
            <w:r>
              <w:rPr>
                <w:rFonts w:ascii="Times New Roman" w:hAnsi="Times New Roman"/>
                <w:color w:val="0000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[[карты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"http://mygeog.ru/rubrica/interaktivnye-karty/"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</w:t>
            </w:r>
            <w:r>
              <w:rPr>
                <w:rFonts w:ascii="Times New Roman" w:hAnsi="Times New Roman"/>
                <w:color w:val="0000FF"/>
                <w:sz w:val="24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</w:rPr>
              <w:t>mygeog</w:t>
            </w:r>
            <w:r>
              <w:rPr>
                <w:rFonts w:ascii="Times New Roman" w:hAnsi="Times New Roman"/>
                <w:color w:val="0000FF"/>
                <w:sz w:val="24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</w:rPr>
              <w:t>rubrica</w:t>
            </w:r>
            <w:r>
              <w:rPr>
                <w:rFonts w:ascii="Times New Roman" w:hAnsi="Times New Roman"/>
                <w:color w:val="0000FF"/>
                <w:sz w:val="24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</w:rPr>
              <w:t>interaktivnye</w:t>
            </w:r>
            <w:r>
              <w:rPr>
                <w:rFonts w:ascii="Times New Roman" w:hAnsi="Times New Roman"/>
                <w:color w:val="0000FF"/>
                <w:sz w:val="24"/>
              </w:rPr>
              <w:t>-</w:t>
            </w:r>
            <w:r>
              <w:rPr>
                <w:rFonts w:ascii="Times New Roman" w:hAnsi="Times New Roman"/>
                <w:color w:val="0000FF"/>
                <w:sz w:val="24"/>
              </w:rPr>
              <w:t>karty</w:t>
            </w:r>
            <w:r>
              <w:rPr>
                <w:rFonts w:ascii="Times New Roman" w:hAnsi="Times New Roman"/>
                <w:color w:val="0000FF"/>
                <w:sz w:val="24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line="276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line="276" w:lineRule="auto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line="276" w:lineRule="auto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382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85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200" w:line="276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375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СОВРЕМЕННАЯ ПОЛИТИЧЕСКАЯ КАРТА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"http://geography.su/atlas/item/f00/s00/z0000000/"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http://geography.su/atlas/item/f00/s00/z0000000/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sz w:val="24"/>
              </w:rPr>
              <w:t>Единая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ЦОР.]]</w:t>
            </w:r>
          </w:p>
        </w:tc>
      </w:tr>
      <w:tr>
        <w:trPr>
          <w:trHeight w:hRule="atLeast" w:val="144"/>
        </w:trPr>
        <w:tc>
          <w:tcPr>
            <w:tcW w:type="dxa" w:w="382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85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200" w:line="276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375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НАСЕЛЕНИЕ МИРА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"http://geography.su/atlas/item/f00/s00/z0000000/"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http://geography.su/atlas/item/f00/s00/z0000000/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"http://interneturok.ru/"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http://interneturok.ru/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"http://www.gks.ru/"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http://www.gks.ru/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[[).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"http://www.ege.edu.ru/ru/main/"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http://www.ege.edu.ru/ru/main/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382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85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200" w:line="276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13750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МИРОВОЕ ХОЗЯЙСТВО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"http://school-collection.edu.ru/catalog/rubr/2d5dc937-826a-4695-8479-da00a58992ce/?interface=catalog&amp;class%5B%5D=48&amp;subject%5B%5D=28"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http://school-collection.edu.ru/catalog/rubr/2d5dc937-826a-4695-8479-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FF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"http://school-collection.edu.ru/catalog/rubr/2d5dc937-826a-4695-8479-da00a58992ce/?interface=catalog&amp;class%5B%5D=48&amp;subject%5B%5D=28"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da00a58992ce/?interface=</w:t>
            </w:r>
            <w:r>
              <w:rPr>
                <w:rFonts w:ascii="Times New Roman" w:hAnsi="Times New Roman"/>
                <w:color w:val="0000FF"/>
                <w:sz w:val="24"/>
              </w:rPr>
              <w:t>catalog&amp;class</w:t>
            </w:r>
            <w:r>
              <w:rPr>
                <w:rFonts w:ascii="Times New Roman" w:hAnsi="Times New Roman"/>
                <w:color w:val="0000FF"/>
                <w:sz w:val="24"/>
              </w:rPr>
              <w:t>[]=48&amp;subject[]=28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"http://geography.su/atlas/item/f00/s00/z0000000/"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http://geography.su/atlas/item/f00/s00/z0000000/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5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type="dxa" w:w="331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"http://interneturok.ru/"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http://interneturok.ru/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382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type="dxa" w:w="8505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200" w:line="276" w:lineRule="auto"/>
              <w:ind/>
            </w:pPr>
          </w:p>
        </w:tc>
      </w:tr>
      <w:tr>
        <w:trPr>
          <w:trHeight w:hRule="atLeast" w:val="144"/>
        </w:trPr>
        <w:tc>
          <w:tcPr>
            <w:tcW w:type="dxa" w:w="382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line="276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82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8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type="dxa" w:w="46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200" w:line="276" w:lineRule="auto"/>
              <w:ind/>
            </w:pPr>
          </w:p>
        </w:tc>
      </w:tr>
    </w:tbl>
    <w:p w14:paraId="CC010000">
      <w:pPr>
        <w:sectPr>
          <w:pgSz w:h="11906" w:w="16383"/>
          <w:pgMar w:bottom="1134" w:footer="720" w:gutter="0" w:header="720" w:left="1701" w:right="850" w:top="1134"/>
        </w:sectPr>
      </w:pPr>
    </w:p>
    <w:p w14:paraId="CD010000">
      <w:pPr>
        <w:sectPr>
          <w:pgSz w:h="11906" w:w="16383"/>
          <w:pgMar w:bottom="1134" w:footer="720" w:gutter="0" w:header="720" w:left="1701" w:right="850" w:top="1134"/>
        </w:sectPr>
      </w:pPr>
    </w:p>
    <w:p w14:paraId="CE010000">
      <w:pPr>
        <w:spacing w:after="0" w:line="276" w:lineRule="auto"/>
        <w:ind w:firstLine="0" w:left="120"/>
      </w:pPr>
      <w:bookmarkStart w:id="10" w:name="block-27208984"/>
      <w:bookmarkStart w:id="11" w:name="block-27208986"/>
      <w:bookmarkEnd w:id="11"/>
      <w:r>
        <w:rPr>
          <w:rFonts w:ascii="Times New Roman" w:hAnsi="Times New Roman"/>
          <w:b w:val="1"/>
          <w:color w:val="000000"/>
          <w:sz w:val="28"/>
        </w:rPr>
        <w:t xml:space="preserve">КАЛЕНДАРНО –ТЕМАТИЧЕСКОЕ </w:t>
      </w:r>
      <w:r>
        <w:rPr>
          <w:rFonts w:ascii="Times New Roman" w:hAnsi="Times New Roman"/>
          <w:b w:val="1"/>
          <w:color w:val="000000"/>
          <w:sz w:val="28"/>
        </w:rPr>
        <w:t xml:space="preserve">ПЛАНИРОВАНИЕ </w:t>
      </w:r>
    </w:p>
    <w:p w14:paraId="CF010000">
      <w:pPr>
        <w:spacing w:after="0" w:line="276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10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80"/>
        <w:gridCol w:w="4707"/>
        <w:gridCol w:w="1276"/>
        <w:gridCol w:w="1417"/>
        <w:gridCol w:w="1559"/>
        <w:gridCol w:w="1560"/>
        <w:gridCol w:w="2841"/>
      </w:tblGrid>
      <w:tr>
        <w:trPr>
          <w:trHeight w:hRule="atLeast" w:val="144"/>
        </w:trPr>
        <w:tc>
          <w:tcPr>
            <w:tcW w:type="dxa" w:w="68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1010000">
            <w:pPr>
              <w:spacing w:after="0" w:line="276" w:lineRule="auto"/>
              <w:ind w:firstLine="0" w:left="135"/>
            </w:pPr>
          </w:p>
        </w:tc>
        <w:tc>
          <w:tcPr>
            <w:tcW w:type="dxa" w:w="470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3010000">
            <w:pPr>
              <w:spacing w:after="0" w:line="276" w:lineRule="auto"/>
              <w:ind w:firstLine="0" w:left="135"/>
            </w:pPr>
          </w:p>
        </w:tc>
        <w:tc>
          <w:tcPr>
            <w:tcW w:type="dxa" w:w="425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56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6010000">
            <w:pPr>
              <w:spacing w:after="0" w:line="276" w:lineRule="auto"/>
              <w:ind w:firstLine="0" w:left="135"/>
            </w:pPr>
          </w:p>
        </w:tc>
        <w:tc>
          <w:tcPr>
            <w:tcW w:type="dxa" w:w="284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8010000">
            <w:pPr>
              <w:spacing w:after="0" w:line="276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8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70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A010000">
            <w:pPr>
              <w:spacing w:after="0" w:line="276" w:lineRule="auto"/>
              <w:ind w:firstLine="0" w:left="135"/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C010000">
            <w:pPr>
              <w:spacing w:after="0" w:line="276" w:lineRule="auto"/>
              <w:ind w:firstLine="0" w:left="135"/>
            </w:pP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E010000">
            <w:pPr>
              <w:spacing w:after="0" w:line="276" w:lineRule="auto"/>
              <w:ind w:firstLine="0" w:left="135"/>
            </w:pPr>
          </w:p>
        </w:tc>
        <w:tc>
          <w:tcPr>
            <w:tcW w:type="dxa" w:w="156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4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"http://school-collection.edu.ru/catalog/rubr/523e4226-60b8-b9f7-d940-984745d86418/118882/?interface=catalog&amp;class=48&amp;subject=28"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http://school-collection.edu.ru/catalog/rubr/523e4226-60b8-b9f7-d94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"http://presentaci.ru/prezentacii-po-geografii"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http://presentaci.ru/prezentacii-po-geografii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"http://school-collection.edu.ru/catalog/rubr/523e4226-60b8-b9f7-d940-984745d86418/118882/?interface=catalog&amp;class=48&amp;subject=28"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http://school-collection.edu.ru/catalog/rubr/523e4226-60b8-b9f7-d94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"http://www.rgo.ru/"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http://www.rgo.ru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FF"/>
                <w:spacing w:val="-5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5"/>
                <w:sz w:val="24"/>
              </w:rPr>
              <w:instrText>HYPERLINK "http://www.rgo.ru/"</w:instrText>
            </w:r>
            <w:r>
              <w:rPr>
                <w:rFonts w:ascii="Times New Roman" w:hAnsi="Times New Roman"/>
                <w:color w:val="0000FF"/>
                <w:spacing w:val="-5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pacing w:val="-5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"http://megabook.ru/rubric/"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http://megabook.ru/rubric/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"http://mygeog.ru/rubrica/interaktivnye-karty/"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http://mygeog.ru/rubrica/interaktivnye-karty/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"https://gotonature.ru/1711-prirodnye-obekty-vsemirnogo-nasledija.html"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https://gotonature.ru/1711-prirodnye-obekty-vsemirnogo-nasledija.ht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регионов, крупных стран, в том числе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Ресурсообеспеченность</w:t>
            </w:r>
            <w:r>
              <w:rPr>
                <w:rFonts w:ascii="Times New Roman" w:hAnsi="Times New Roman"/>
                <w:color w:val="000000"/>
                <w:sz w:val="24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"https://studref.com/471960/geografiya/agroklimaticheskie_resursy"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https://studref.com/471960/geografiya/agroklimaticheskie_resursy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line="276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Агроклиматические ресурсы. Рекреационные ресурсы. Практическая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ресурсообеспеченности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 отдельными видами природных ресурсов"</w:t>
            </w:r>
          </w:p>
          <w:p w14:paraId="12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line="276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"http://geography.su/atlas/item/f00/s00/z0000000/"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http://geography.su/atlas/item/f00/s00/z0000000/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line="276" w:lineRule="auto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карта мира и изменения, на ней происходящие. Новая многополярная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ПГП. Специфика России как евразийского и </w:t>
            </w:r>
            <w:r>
              <w:rPr>
                <w:rFonts w:ascii="Times New Roman" w:hAnsi="Times New Roman"/>
                <w:color w:val="000000"/>
                <w:sz w:val="24"/>
              </w:rPr>
              <w:t>приарктического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[[Единая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коллекция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ЦОР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</w:rPr>
              <w:t>studfile</w:t>
            </w:r>
            <w:r>
              <w:rPr>
                <w:rFonts w:ascii="Times New Roman" w:hAnsi="Times New Roman"/>
                <w:color w:val="0000FF"/>
                <w:sz w:val="24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</w:rPr>
              <w:t>net</w:t>
            </w:r>
            <w:r>
              <w:rPr>
                <w:rFonts w:ascii="Times New Roman" w:hAnsi="Times New Roman"/>
                <w:color w:val="0000FF"/>
                <w:sz w:val="24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</w:rPr>
              <w:t>preview</w:t>
            </w:r>
            <w:r>
              <w:rPr>
                <w:rFonts w:ascii="Times New Roman" w:hAnsi="Times New Roman"/>
                <w:color w:val="0000FF"/>
                <w:sz w:val="24"/>
              </w:rPr>
              <w:t>/7672791/</w:t>
            </w:r>
            <w:r>
              <w:rPr>
                <w:rFonts w:ascii="Times New Roman" w:hAnsi="Times New Roman"/>
                <w:color w:val="0000FF"/>
                <w:sz w:val="24"/>
              </w:rPr>
              <w:t>page</w:t>
            </w:r>
            <w:r>
              <w:rPr>
                <w:rFonts w:ascii="Times New Roman" w:hAnsi="Times New Roman"/>
                <w:color w:val="0000FF"/>
                <w:sz w:val="24"/>
              </w:rPr>
              <w:t>:9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стран: критерии их выделения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"https://studref.com/471960/geografiya/agroklimaticheskie_resursy"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https://studref.com/471960/geografiya/agroklimaticheskie_resursy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правления и государственного устройства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"https://interneturok.ru/lesson/geografy/10-klass/bsovremennaya-politicheskaya-karta-mirab/gosudarstvennyy-stroy-stran-mira"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https://interneturok.ru/lesson/geografy/10-klass/bsovremennaya-polit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"http://geography.su/atlas/item/f00/s00/z0000000/"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http://geography.su/atlas/item/f00/s00/z0000000/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"http://interneturok.ru/"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http://interneturok.ru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line="276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</w:t>
            </w:r>
            <w:r>
              <w:rPr>
                <w:rFonts w:ascii="Times New Roman" w:hAnsi="Times New Roman"/>
                <w:color w:val="000000"/>
                <w:sz w:val="24"/>
              </w:rPr>
              <w:t>воспроизводства населения на основе анализа половозрастных пирамид"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line="276" w:lineRule="auto"/>
              <w:ind w:firstLine="0" w:left="135"/>
              <w:rPr>
                <w:sz w:val="24"/>
              </w:rPr>
            </w:pPr>
            <w:r>
              <w:rPr>
                <w:sz w:val="24"/>
              </w:rPr>
              <w:t>[[</w:t>
            </w:r>
            <w:r>
              <w:rPr>
                <w:color w:val="0000FF"/>
                <w:sz w:val="24"/>
              </w:rPr>
              <w:fldChar w:fldCharType="begin"/>
            </w:r>
            <w:r>
              <w:rPr>
                <w:color w:val="0000FF"/>
                <w:sz w:val="24"/>
              </w:rPr>
              <w:instrText>HYPERLINK "http://www.gks.ru/"</w:instrText>
            </w:r>
            <w:r>
              <w:rPr>
                <w:color w:val="0000FF"/>
                <w:sz w:val="24"/>
              </w:rPr>
              <w:fldChar w:fldCharType="separate"/>
            </w:r>
            <w:r>
              <w:rPr>
                <w:color w:val="0000FF"/>
                <w:sz w:val="24"/>
              </w:rPr>
              <w:t>http://www.gks.ru/</w:t>
            </w:r>
            <w:r>
              <w:rPr>
                <w:color w:val="0000FF"/>
                <w:sz w:val="24"/>
              </w:rPr>
              <w:fldChar w:fldCharType="end"/>
            </w:r>
            <w:r>
              <w:rPr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"http://geography.su/atlas/item/f00/s00/z0000000/"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http://geography.su/atlas/item/f00/s00/z0000000/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line="276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[[https://topogis.ru/ponyatiye-urbanizatsiya-aglomeratsiya-megalopoli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"https://interneturok.ru/lesson/geografy/10-klass/bgeografiya-naseleniya-mirab/gorodskoe-i-selskoe-naselenie"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https://interneturok.ru/lesson/geografy/10-klass/bgeografiya-naseleni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отдельных регионах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 мира на основе анализа источников географической информации"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"http://www.ege.edu.ru/ru/main/"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http://www.ege.edu.ru/ru/main/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хозяйство.Отраслевая</w:t>
            </w:r>
            <w:r>
              <w:rPr>
                <w:rFonts w:ascii="Times New Roman" w:hAnsi="Times New Roman"/>
                <w:color w:val="000000"/>
                <w:sz w:val="24"/>
              </w:rPr>
              <w:t>, территориальная и функциональная структура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"http://school-collection.edu.ru/catalog/rubr/2d5dc937-826a-4695-8479-da00a58992ce/?interface=catalog&amp;class%5B%5D=48&amp;subject%5B%5D=28"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http://school-collection.edu.ru/catalog/rubr/2d5dc937-826a-4695-84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"http://school-collection.edu.ru/catalog/rubr/2d5dc937-826a-4695-8479-da00a58992ce/?interface=catalog&amp;class%5B%5D=48&amp;subject%5B%5D=28"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http://school-collection.edu.ru/catalog/rubr/2d5dc937-826a-4695-84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line="276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"https://spravochnick.ru/mirovaya_ekonomika/transnacionalnye_korporacii_i_ih_rol_v_mirovoy_ekonomike/"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https://spravochnick.ru/mirovaya_ekonomika/transnacionalnye_korp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line="276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"https://interneturok.ru/lesson/geografy/10-klass/bgeografiya-prirodnyh-resursov-mirab/otsenka-mirovyh-prirodnyh-resursov"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https://interneturok.ru/lesson/geografy/10-klass/bgeografiya-prirodny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</w:t>
            </w:r>
            <w:r>
              <w:rPr>
                <w:rFonts w:ascii="Times New Roman" w:hAnsi="Times New Roman"/>
                <w:color w:val="000000"/>
                <w:sz w:val="24"/>
              </w:rPr>
              <w:t>энергопереход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line="276" w:lineRule="auto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"https://energy.skolkovo.ru/downloads/documents/SEneC/Research/SKOLKOVO_EneC_Forecast_2019-02_Rus.pdf"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https://energy.skolkovo.ru/downloads/documents/SEneC/Research/S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"https://en.runh.com/ru/?_openstat=ZGlyZWN0LnlhbmRleC5ydTsxMTM3ODQ0Njs2OTEwOTcwMzQ7eWFuZGV4LnJ1OnByZW1pdW0&amp;yclid=2593029328282583039"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https://en.runh.com/ru/?_openstat=ZGlyZWN0LnlhbmRleC5ydTsxM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Металлургия мира. Географические особенности сырьевой </w:t>
            </w:r>
            <w:r>
              <w:rPr>
                <w:rFonts w:ascii="Times New Roman" w:hAnsi="Times New Roman"/>
                <w:color w:val="000000"/>
                <w:sz w:val="24"/>
              </w:rPr>
              <w:t>базы.Ведущие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страны-производители и экспортёры продукции цветных и чёрных металлов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"https://resh.edu.ru/subject/lesson/5440/conspect/"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https://resh.edu.ru/subject/lesson/5440/conspect/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"https://foxford.ru/wiki/geografiya/mashinostroenie-mira-"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https://foxford.ru/wiki/geografiya/mashinostroenie-mira-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"https://uchitel.pro/%D1%85%D0%B8%D0%BC%D0%B8%D1%87%D0%B5%D1%81%D0%BA%D0%B0%D1%8F-%D0%BF%D1%80%D0%BE%D0%BC%D1%8B%D1%88%D0%BB%D0%B5%D0%BD%D0%BD%D0%BE%D1%81%D1%82%D1%8C/"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https://uchitel.pro/химическая-промышленность/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t>https://studfile.net/preview/3315760/page:7/</w:t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животноводство. География. Ведущие экспортёры и импортёры. Влияние на окружающую </w:t>
            </w:r>
            <w:r>
              <w:rPr>
                <w:rFonts w:ascii="Times New Roman" w:hAnsi="Times New Roman"/>
                <w:color w:val="000000"/>
                <w:sz w:val="24"/>
              </w:rPr>
              <w:t>среду. 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"https://studref.com/323428/ekologiya/geografiya_rastenievodstva_mira"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https://studref.com/323428/ekologiya/geografiya_rastenievodstva_m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"https://shkolnik.pro/publikacii/geografiya/odinnadzati_klass/razdel-osnovnye-mezhdunarodnye-magistrali-i-transportnye-uzly/22-2-dlya-uchenika-osnovnye-mezhdunarodnye-magistrali.html"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https://shkolnik.pro/publikacii/geografiya/odinnadzati_klass/razdel-o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"https://shkolnik.pro/publikacii/geografiya/odinnadzati_klass/razdel-osnovnye-mezhdunarodnye-magistrali-i-transportnye-uzly/22-2-dlya-uchenika-osnovnye-mezhdunarodnye-magistrali.html"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mezhdunarodnye-magistrali.html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z w:val="24"/>
              </w:rPr>
              <w:t>https://studfile.net/preview/9327831/page:12/</w:t>
            </w:r>
            <w:r>
              <w:rPr>
                <w:rFonts w:ascii="Times New Roman" w:hAnsi="Times New Roman"/>
                <w:sz w:val="24"/>
              </w:rPr>
              <w:t>]]</w:t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line="276" w:lineRule="auto"/>
              <w:ind w:firstLine="0"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[[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instrText>HYPERLINK "http://www.psu.ru/files/docs/science/books/uchebnie-posobiya/chuchulina-mirovaya-ekonomika-i-mezhdunarodnye-ekonomicheskie-otnosheniya.pdf"</w:instrTex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t>http://www.psu.ru/files/docs/science/books/uchebnie-posobiya/chuch</w:t>
            </w:r>
            <w:r>
              <w:rPr>
                <w:rFonts w:ascii="Times New Roman" w:hAnsi="Times New Roman"/>
                <w:color w:val="0000FF"/>
                <w:spacing w:val="-1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8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line="276" w:lineRule="auto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70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5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type="dxa" w:w="2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line="276" w:lineRule="auto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538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line="276" w:lineRule="auto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7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type="dxa" w:w="440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200" w:line="276" w:lineRule="auto"/>
              <w:ind/>
            </w:pPr>
          </w:p>
        </w:tc>
      </w:tr>
    </w:tbl>
    <w:p w14:paraId="D3020000">
      <w:pPr>
        <w:sectPr>
          <w:pgSz w:h="11906" w:w="16383"/>
          <w:pgMar w:bottom="1134" w:footer="720" w:gutter="0" w:header="720" w:left="1701" w:right="850" w:top="1134"/>
        </w:sectPr>
      </w:pPr>
    </w:p>
    <w:p w14:paraId="D4020000">
      <w:pPr>
        <w:sectPr>
          <w:pgSz w:h="11906" w:w="16383"/>
          <w:pgMar w:bottom="1134" w:footer="720" w:gutter="0" w:header="720" w:left="1701" w:right="850" w:top="1134"/>
        </w:sectPr>
      </w:pPr>
    </w:p>
    <w:p w14:paraId="D5020000">
      <w:pPr>
        <w:spacing w:after="0" w:line="276" w:lineRule="auto"/>
        <w:ind w:firstLine="0" w:left="120"/>
      </w:pPr>
      <w:bookmarkStart w:id="12" w:name="block-27208987"/>
      <w:bookmarkEnd w:id="10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D602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D7020000">
      <w:pPr>
        <w:spacing w:after="0" w:line="480" w:lineRule="auto"/>
        <w:ind w:firstLine="0" w:left="120"/>
      </w:pPr>
      <w:bookmarkStart w:id="13" w:name="7a5bb61c-2e1e-4c92-8fe7-f576740d0c55"/>
      <w:r>
        <w:rPr>
          <w:rFonts w:ascii="Times New Roman" w:hAnsi="Times New Roman"/>
          <w:color w:val="000000"/>
          <w:sz w:val="28"/>
        </w:rPr>
        <w:t xml:space="preserve">• География (в 2 частях), 10-11 классы/ </w:t>
      </w:r>
      <w:r>
        <w:rPr>
          <w:rFonts w:ascii="Times New Roman" w:hAnsi="Times New Roman"/>
          <w:color w:val="000000"/>
          <w:sz w:val="28"/>
        </w:rPr>
        <w:t>Домогацких</w:t>
      </w:r>
      <w:r>
        <w:rPr>
          <w:rFonts w:ascii="Times New Roman" w:hAnsi="Times New Roman"/>
          <w:color w:val="000000"/>
          <w:sz w:val="28"/>
        </w:rPr>
        <w:t xml:space="preserve"> Е.М., Алексеевский Н.И., Общество с ограниченной ответственностью «Русское слово - учебник»</w:t>
      </w:r>
      <w:bookmarkEnd w:id="13"/>
    </w:p>
    <w:p w14:paraId="D8020000">
      <w:pPr>
        <w:spacing w:after="0" w:line="480" w:lineRule="auto"/>
        <w:ind w:firstLine="0" w:left="120"/>
      </w:pPr>
    </w:p>
    <w:p w14:paraId="D9020000">
      <w:pPr>
        <w:spacing w:after="0" w:line="276" w:lineRule="auto"/>
        <w:ind w:firstLine="0" w:left="120"/>
      </w:pPr>
    </w:p>
    <w:p w14:paraId="DA02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DB020000">
      <w:pPr>
        <w:spacing w:after="0" w:line="480" w:lineRule="auto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География в (2 частях) 10-11 классы /</w:t>
      </w:r>
      <w:r>
        <w:rPr>
          <w:rFonts w:ascii="Times New Roman" w:hAnsi="Times New Roman"/>
          <w:color w:val="000000"/>
          <w:sz w:val="28"/>
        </w:rPr>
        <w:t>Домогацких</w:t>
      </w:r>
      <w:r>
        <w:rPr>
          <w:rFonts w:ascii="Times New Roman" w:hAnsi="Times New Roman"/>
          <w:color w:val="000000"/>
          <w:sz w:val="28"/>
        </w:rPr>
        <w:t xml:space="preserve"> Е.М., Алексеевский Н.И, Общество с ограниченной ответственностью "Русское слово-учебник"</w:t>
      </w:r>
    </w:p>
    <w:p w14:paraId="DC02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Электронная энциклопедия, содержащая разностороннюю информацию по физической географии всего Земного шара.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.9151394.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proj</w:t>
      </w:r>
      <w:r>
        <w:rPr>
          <w:rFonts w:ascii="Times New Roman" w:hAnsi="Times New Roman"/>
          <w:color w:val="000000"/>
          <w:sz w:val="28"/>
        </w:rPr>
        <w:t>1/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Дидактические и развивающие игры с применением информационных технологий. 6-11 классы. Электронно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>приложение.-</w:t>
      </w:r>
      <w:r>
        <w:rPr>
          <w:rFonts w:ascii="Times New Roman" w:hAnsi="Times New Roman"/>
          <w:color w:val="000000"/>
          <w:sz w:val="28"/>
        </w:rPr>
        <w:t xml:space="preserve"> М.: Планета, 2015</w:t>
      </w:r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 географии. 10-11 класс. Электронное приложение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Электронная энциклопедия, содержащая разностороннюю информацию по физической географии всего Земного шара.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.9151394.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proj</w:t>
      </w:r>
      <w:r>
        <w:rPr>
          <w:rFonts w:ascii="Times New Roman" w:hAnsi="Times New Roman"/>
          <w:color w:val="000000"/>
          <w:sz w:val="28"/>
        </w:rPr>
        <w:t>1/</w:t>
      </w:r>
      <w:r>
        <w:rPr>
          <w:rFonts w:ascii="Times New Roman" w:hAnsi="Times New Roman"/>
          <w:color w:val="000000"/>
          <w:sz w:val="28"/>
        </w:rPr>
        <w:t>index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</w:rPr>
        <w:br/>
      </w:r>
      <w:bookmarkStart w:id="14" w:name="64cb0edb-4753-46fe-ab48-c3d8cb9cb019"/>
      <w:bookmarkEnd w:id="14"/>
    </w:p>
    <w:p w14:paraId="DD020000">
      <w:pPr>
        <w:spacing w:after="0" w:line="276" w:lineRule="auto"/>
        <w:ind w:firstLine="0" w:left="120"/>
      </w:pPr>
    </w:p>
    <w:p w14:paraId="DE020000">
      <w:pPr>
        <w:spacing w:after="0" w:line="480" w:lineRule="auto"/>
        <w:ind w:firstLine="0" w:left="120"/>
        <w:rPr>
          <w:rFonts w:ascii="Times New Roman" w:hAnsi="Times New Roman"/>
          <w:b w:val="1"/>
          <w:color w:val="000000"/>
          <w:sz w:val="28"/>
        </w:rPr>
      </w:pPr>
    </w:p>
    <w:p w14:paraId="DF02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E0020000">
      <w:pPr>
        <w:spacing w:after="0" w:line="480" w:lineRule="auto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Единая коллекция ЦОР.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1) Географические обучающие модели.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>
        <w:rPr>
          <w:rFonts w:ascii="Times New Roman" w:hAnsi="Times New Roman"/>
          <w:color w:val="000000"/>
          <w:sz w:val="28"/>
        </w:rPr>
        <w:t>/2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dc</w:t>
      </w:r>
      <w:r>
        <w:rPr>
          <w:rFonts w:ascii="Times New Roman" w:hAnsi="Times New Roman"/>
          <w:color w:val="000000"/>
          <w:sz w:val="28"/>
        </w:rPr>
        <w:t>937-826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-4695-8479-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da</w:t>
      </w:r>
      <w:r>
        <w:rPr>
          <w:rFonts w:ascii="Times New Roman" w:hAnsi="Times New Roman"/>
          <w:color w:val="000000"/>
          <w:sz w:val="28"/>
        </w:rPr>
        <w:t>00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>58992</w:t>
      </w:r>
      <w:r>
        <w:rPr>
          <w:rFonts w:ascii="Times New Roman" w:hAnsi="Times New Roman"/>
          <w:color w:val="000000"/>
          <w:sz w:val="28"/>
        </w:rPr>
        <w:t>ce</w:t>
      </w:r>
      <w:r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interface</w:t>
      </w:r>
      <w:r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</w:rPr>
        <w:t xml:space="preserve">[]=48 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</w:rPr>
        <w:t>[]=28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2) География 6-10 классы.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>
        <w:rPr>
          <w:rFonts w:ascii="Times New Roman" w:hAnsi="Times New Roman"/>
          <w:color w:val="000000"/>
          <w:sz w:val="28"/>
        </w:rPr>
        <w:t>/523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4226-60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8-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940- 984745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86418/118882/?</w:t>
      </w:r>
      <w:r>
        <w:rPr>
          <w:rFonts w:ascii="Times New Roman" w:hAnsi="Times New Roman"/>
          <w:color w:val="000000"/>
          <w:sz w:val="28"/>
        </w:rPr>
        <w:t>interface</w:t>
      </w:r>
      <w:r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catalog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class</w:t>
      </w:r>
      <w:r>
        <w:rPr>
          <w:rFonts w:ascii="Times New Roman" w:hAnsi="Times New Roman"/>
          <w:color w:val="000000"/>
          <w:sz w:val="28"/>
        </w:rPr>
        <w:t xml:space="preserve">=48 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</w:rPr>
        <w:t>=28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Географический атлас (</w:t>
      </w:r>
      <w:r>
        <w:rPr>
          <w:rFonts w:ascii="Times New Roman" w:hAnsi="Times New Roman"/>
          <w:color w:val="000000"/>
          <w:sz w:val="28"/>
        </w:rPr>
        <w:t>geography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atlas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geography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atlas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00/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00/</w:t>
      </w: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olor w:val="000000"/>
          <w:sz w:val="28"/>
        </w:rPr>
        <w:t xml:space="preserve">0000000/ </w:t>
      </w:r>
    </w:p>
    <w:p w14:paraId="E1020000">
      <w:pPr>
        <w:spacing w:after="0" w:line="480" w:lineRule="auto"/>
        <w:ind w:firstLine="0" w:left="120"/>
        <w:rPr>
          <w:sz w:val="28"/>
        </w:rPr>
      </w:pPr>
      <w:r>
        <w:rPr>
          <w:rFonts w:ascii="Times New Roman" w:hAnsi="Times New Roman"/>
          <w:color w:val="000000"/>
          <w:sz w:val="28"/>
        </w:rPr>
        <w:t>3.Видеоуроки (</w:t>
      </w:r>
      <w:r>
        <w:rPr>
          <w:rFonts w:ascii="Times New Roman" w:hAnsi="Times New Roman"/>
          <w:color w:val="000000"/>
          <w:sz w:val="28"/>
        </w:rPr>
        <w:t>interneturok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shool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geograty</w:t>
      </w:r>
      <w:r>
        <w:rPr>
          <w:rFonts w:ascii="Times New Roman" w:hAnsi="Times New Roman"/>
          <w:color w:val="000000"/>
          <w:sz w:val="28"/>
        </w:rPr>
        <w:t xml:space="preserve">/)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4.Мегаэнциклопедия Кирилла и Мефодия (</w:t>
      </w:r>
      <w:r>
        <w:rPr>
          <w:rFonts w:ascii="Times New Roman" w:hAnsi="Times New Roman"/>
          <w:color w:val="000000"/>
          <w:sz w:val="28"/>
        </w:rPr>
        <w:t>megabook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rubric</w:t>
      </w:r>
      <w:r>
        <w:rPr>
          <w:rFonts w:ascii="Times New Roman" w:hAnsi="Times New Roman"/>
          <w:color w:val="000000"/>
          <w:sz w:val="28"/>
        </w:rPr>
        <w:t xml:space="preserve">/ГЕОГРАФИЯ.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megabook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rubric</w:t>
      </w:r>
      <w:r>
        <w:rPr>
          <w:rFonts w:ascii="Times New Roman" w:hAnsi="Times New Roman"/>
          <w:color w:val="000000"/>
          <w:sz w:val="28"/>
        </w:rPr>
        <w:t>/ГЕОГРАФИЯ 5.Мир карт (</w:t>
      </w:r>
      <w:r>
        <w:rPr>
          <w:rFonts w:ascii="Times New Roman" w:hAnsi="Times New Roman"/>
          <w:color w:val="000000"/>
          <w:sz w:val="28"/>
        </w:rPr>
        <w:t>mirkart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"http://www.mirkart.ru/"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</w:t>
      </w:r>
      <w:r>
        <w:rPr>
          <w:rStyle w:val="Style_2_ch"/>
          <w:rFonts w:ascii="Times New Roman" w:hAnsi="Times New Roman"/>
          <w:sz w:val="28"/>
        </w:rPr>
        <w:t>://</w:t>
      </w:r>
      <w:r>
        <w:rPr>
          <w:rStyle w:val="Style_2_ch"/>
          <w:rFonts w:ascii="Times New Roman" w:hAnsi="Times New Roman"/>
          <w:sz w:val="28"/>
        </w:rPr>
        <w:t>www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mirkart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ru</w:t>
      </w:r>
      <w:r>
        <w:rPr>
          <w:rStyle w:val="Style_2_ch"/>
          <w:rFonts w:ascii="Times New Roman" w:hAnsi="Times New Roman"/>
          <w:sz w:val="28"/>
        </w:rPr>
        <w:t>/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E2020000">
      <w:pPr>
        <w:spacing w:after="0" w:line="480" w:lineRule="auto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6. Электронное приложение к газете “1 сентября» (</w:t>
      </w:r>
      <w:r>
        <w:rPr>
          <w:rFonts w:ascii="Times New Roman" w:hAnsi="Times New Roman"/>
          <w:color w:val="000000"/>
          <w:sz w:val="28"/>
        </w:rPr>
        <w:t>geo</w:t>
      </w:r>
      <w:r>
        <w:rPr>
          <w:rFonts w:ascii="Times New Roman" w:hAnsi="Times New Roman"/>
          <w:color w:val="000000"/>
          <w:sz w:val="28"/>
        </w:rPr>
        <w:t xml:space="preserve">.1 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7.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geo</w:t>
      </w:r>
      <w:r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8. Официальный портал ЕГЭ (</w:t>
      </w:r>
      <w:r>
        <w:rPr>
          <w:rFonts w:ascii="Times New Roman" w:hAnsi="Times New Roman"/>
          <w:color w:val="000000"/>
          <w:sz w:val="28"/>
        </w:rPr>
        <w:t>ege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>
        <w:rPr>
          <w:rFonts w:ascii="Times New Roman" w:hAnsi="Times New Roman"/>
          <w:color w:val="000000"/>
          <w:sz w:val="28"/>
        </w:rPr>
        <w:t>/ 9.Официальный портал ГИА (</w:t>
      </w:r>
      <w:r>
        <w:rPr>
          <w:rFonts w:ascii="Times New Roman" w:hAnsi="Times New Roman"/>
          <w:color w:val="000000"/>
          <w:sz w:val="28"/>
        </w:rPr>
        <w:t>gia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gia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graduates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classes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exam</w:t>
      </w:r>
      <w:r>
        <w:rPr>
          <w:rFonts w:ascii="Times New Roman" w:hAnsi="Times New Roman"/>
          <w:color w:val="000000"/>
          <w:sz w:val="28"/>
        </w:rPr>
        <w:t xml:space="preserve">/ </w:t>
      </w:r>
    </w:p>
    <w:p w14:paraId="E3020000">
      <w:pPr>
        <w:spacing w:after="0" w:line="480" w:lineRule="auto"/>
        <w:ind w:firstLine="0"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10.Презентации по географии (</w:t>
      </w:r>
      <w:r>
        <w:rPr>
          <w:rFonts w:ascii="Times New Roman" w:hAnsi="Times New Roman"/>
          <w:color w:val="000000"/>
          <w:sz w:val="28"/>
        </w:rPr>
        <w:t>ppt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web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geografija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"http://ppt4web.ru/geografija"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http</w:t>
      </w:r>
      <w:r>
        <w:rPr>
          <w:rStyle w:val="Style_2_ch"/>
          <w:rFonts w:ascii="Times New Roman" w:hAnsi="Times New Roman"/>
          <w:sz w:val="28"/>
        </w:rPr>
        <w:t>://</w:t>
      </w:r>
      <w:r>
        <w:rPr>
          <w:rStyle w:val="Style_2_ch"/>
          <w:rFonts w:ascii="Times New Roman" w:hAnsi="Times New Roman"/>
          <w:sz w:val="28"/>
        </w:rPr>
        <w:t>ppt</w:t>
      </w:r>
      <w:r>
        <w:rPr>
          <w:rStyle w:val="Style_2_ch"/>
          <w:rFonts w:ascii="Times New Roman" w:hAnsi="Times New Roman"/>
          <w:sz w:val="28"/>
        </w:rPr>
        <w:t>4</w:t>
      </w:r>
      <w:r>
        <w:rPr>
          <w:rStyle w:val="Style_2_ch"/>
          <w:rFonts w:ascii="Times New Roman" w:hAnsi="Times New Roman"/>
          <w:sz w:val="28"/>
        </w:rPr>
        <w:t>web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ru</w:t>
      </w:r>
      <w:r>
        <w:rPr>
          <w:rStyle w:val="Style_2_ch"/>
          <w:rFonts w:ascii="Times New Roman" w:hAnsi="Times New Roman"/>
          <w:sz w:val="28"/>
        </w:rPr>
        <w:t>/</w:t>
      </w:r>
      <w:r>
        <w:rPr>
          <w:rStyle w:val="Style_2_ch"/>
          <w:rFonts w:ascii="Times New Roman" w:hAnsi="Times New Roman"/>
          <w:sz w:val="28"/>
        </w:rPr>
        <w:t>geografija</w:t>
      </w:r>
      <w:r>
        <w:rPr>
          <w:rStyle w:val="Style_2_ch"/>
          <w:rFonts w:ascii="Times New Roman" w:hAnsi="Times New Roman"/>
          <w:sz w:val="28"/>
        </w:rPr>
        <w:fldChar w:fldCharType="end"/>
      </w:r>
    </w:p>
    <w:p w14:paraId="E402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 xml:space="preserve">11.География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geographyofrussia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12.Интерактивные карты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mygeog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rubrica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interaktivnye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karty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</w:t>
      </w:r>
      <w:r>
        <w:rPr>
          <w:rFonts w:ascii="Times New Roman" w:hAnsi="Times New Roman"/>
          <w:color w:val="000000"/>
          <w:sz w:val="28"/>
        </w:rPr>
        <w:t xml:space="preserve">. Презентации по географии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://900</w:t>
      </w:r>
      <w:r>
        <w:rPr>
          <w:rFonts w:ascii="Times New Roman" w:hAnsi="Times New Roman"/>
          <w:color w:val="000000"/>
          <w:sz w:val="28"/>
        </w:rPr>
        <w:t>igr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</w:t>
      </w:r>
      <w:r>
        <w:rPr>
          <w:rFonts w:ascii="Times New Roman" w:hAnsi="Times New Roman"/>
          <w:color w:val="000000"/>
          <w:sz w:val="28"/>
        </w:rPr>
        <w:t xml:space="preserve">. Презентации по географии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presentaci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prezentacii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. Федеральная служба статистики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gks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sz w:val="28"/>
        </w:rPr>
        <w:br/>
      </w:r>
      <w:bookmarkStart w:id="15" w:name="54b9121d-fff4-432b-9675-1aa7bf21b4bc"/>
      <w:bookmarkEnd w:id="15"/>
    </w:p>
    <w:p w14:paraId="E5020000">
      <w:pPr>
        <w:sectPr>
          <w:pgSz w:h="16383" w:w="11906"/>
          <w:pgMar w:bottom="1134" w:footer="720" w:gutter="0" w:header="720" w:left="1701" w:right="850" w:top="1134"/>
        </w:sectPr>
      </w:pPr>
    </w:p>
    <w:p w14:paraId="E6020000">
      <w:pPr>
        <w:spacing w:after="200" w:line="276" w:lineRule="auto"/>
        <w:ind/>
      </w:pPr>
      <w:bookmarkEnd w:id="12"/>
    </w:p>
    <w:p w14:paraId="E7020000">
      <w:pPr>
        <w:rPr>
          <w:rFonts w:ascii="Times New Roman" w:hAnsi="Times New Roman"/>
          <w:sz w:val="28"/>
        </w:rPr>
      </w:pPr>
    </w:p>
    <w:sectPr>
      <w:pgSz w:h="16839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toc 4"/>
    <w:next w:val="Style_3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Emphasis"/>
    <w:basedOn w:val="Style_7"/>
    <w:link w:val="Style_6_ch"/>
    <w:rPr>
      <w:i w:val="1"/>
    </w:rPr>
  </w:style>
  <w:style w:styleId="Style_6_ch" w:type="character">
    <w:name w:val="Emphasis"/>
    <w:basedOn w:val="Style_7_ch"/>
    <w:link w:val="Style_6"/>
    <w:rPr>
      <w:i w:val="1"/>
    </w:rPr>
  </w:style>
  <w:style w:styleId="Style_8" w:type="paragraph">
    <w:name w:val="toc 6"/>
    <w:next w:val="Style_3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after="200" w:before="200" w:line="276" w:lineRule="auto"/>
      <w:ind/>
      <w:outlineLvl w:val="2"/>
    </w:pPr>
    <w:rPr>
      <w:rFonts w:asciiTheme="majorAscii" w:hAnsiTheme="majorHAnsi"/>
      <w:b w:val="1"/>
      <w:color w:themeColor="accent1" w:val="5B9BD5"/>
    </w:rPr>
  </w:style>
  <w:style w:styleId="Style_10_ch" w:type="character">
    <w:name w:val="heading 3"/>
    <w:basedOn w:val="Style_3_ch"/>
    <w:link w:val="Style_10"/>
    <w:rPr>
      <w:rFonts w:asciiTheme="majorAscii" w:hAnsiTheme="majorHAnsi"/>
      <w:b w:val="1"/>
      <w:color w:themeColor="accent1" w:val="5B9BD5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toc 3"/>
    <w:next w:val="Style_3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caption"/>
    <w:basedOn w:val="Style_3"/>
    <w:next w:val="Style_3"/>
    <w:link w:val="Style_13_ch"/>
    <w:pPr>
      <w:spacing w:after="200" w:line="240" w:lineRule="auto"/>
      <w:ind/>
    </w:pPr>
    <w:rPr>
      <w:b w:val="1"/>
      <w:color w:themeColor="accent1" w:val="5B9BD5"/>
      <w:sz w:val="18"/>
    </w:rPr>
  </w:style>
  <w:style w:styleId="Style_13_ch" w:type="character">
    <w:name w:val="caption"/>
    <w:basedOn w:val="Style_3_ch"/>
    <w:link w:val="Style_13"/>
    <w:rPr>
      <w:b w:val="1"/>
      <w:color w:themeColor="accent1" w:val="5B9BD5"/>
      <w:sz w:val="1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keepLines w:val="1"/>
      <w:spacing w:after="200" w:before="480" w:line="276" w:lineRule="auto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5_ch" w:type="character">
    <w:name w:val="heading 1"/>
    <w:basedOn w:val="Style_3_ch"/>
    <w:link w:val="Style_15"/>
    <w:rPr>
      <w:rFonts w:asciiTheme="majorAscii" w:hAnsiTheme="majorHAnsi"/>
      <w:b w:val="1"/>
      <w:color w:themeColor="accent1" w:themeShade="BF" w:val="2E75B5"/>
      <w:sz w:val="28"/>
    </w:rPr>
  </w:style>
  <w:style w:styleId="Style_2" w:type="paragraph">
    <w:name w:val="Hyperlink"/>
    <w:basedOn w:val="Style_7"/>
    <w:link w:val="Style_2_ch"/>
    <w:rPr>
      <w:color w:themeColor="hyperlink" w:val="0563C1"/>
      <w:u w:val="single"/>
    </w:rPr>
  </w:style>
  <w:style w:styleId="Style_2_ch" w:type="character">
    <w:name w:val="Hyperlink"/>
    <w:basedOn w:val="Style_7_ch"/>
    <w:link w:val="Style_2"/>
    <w:rPr>
      <w:color w:themeColor="hyperlink" w:val="0563C1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Normal Indent"/>
    <w:basedOn w:val="Style_3"/>
    <w:link w:val="Style_20_ch"/>
    <w:pPr>
      <w:spacing w:after="200" w:line="276" w:lineRule="auto"/>
      <w:ind w:firstLine="0" w:left="720"/>
    </w:pPr>
  </w:style>
  <w:style w:styleId="Style_20_ch" w:type="character">
    <w:name w:val="Normal Indent"/>
    <w:basedOn w:val="Style_3_ch"/>
    <w:link w:val="Style_20"/>
  </w:style>
  <w:style w:styleId="Style_21" w:type="paragraph">
    <w:name w:val="Table Paragraph"/>
    <w:basedOn w:val="Style_3"/>
    <w:link w:val="Style_21_ch"/>
    <w:pPr>
      <w:widowControl w:val="0"/>
      <w:spacing w:after="0" w:line="268" w:lineRule="exact"/>
      <w:ind w:firstLine="0" w:left="110"/>
    </w:pPr>
    <w:rPr>
      <w:rFonts w:ascii="Times New Roman" w:hAnsi="Times New Roman"/>
    </w:rPr>
  </w:style>
  <w:style w:styleId="Style_21_ch" w:type="character">
    <w:name w:val="Table Paragraph"/>
    <w:basedOn w:val="Style_3_ch"/>
    <w:link w:val="Style_21"/>
    <w:rPr>
      <w:rFonts w:ascii="Times New Roman" w:hAnsi="Times New Roman"/>
    </w:rPr>
  </w:style>
  <w:style w:styleId="Style_22" w:type="paragraph">
    <w:name w:val="header"/>
    <w:basedOn w:val="Style_3"/>
    <w:link w:val="Style_22_ch"/>
    <w:pPr>
      <w:tabs>
        <w:tab w:leader="none" w:pos="4680" w:val="center"/>
        <w:tab w:leader="none" w:pos="9360" w:val="right"/>
      </w:tabs>
      <w:spacing w:after="200" w:line="276" w:lineRule="auto"/>
      <w:ind/>
    </w:pPr>
  </w:style>
  <w:style w:styleId="Style_22_ch" w:type="character">
    <w:name w:val="header"/>
    <w:basedOn w:val="Style_3_ch"/>
    <w:link w:val="Style_22"/>
  </w:style>
  <w:style w:styleId="Style_23" w:type="paragraph">
    <w:name w:val="toc 8"/>
    <w:next w:val="Style_3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List Paragraph"/>
    <w:basedOn w:val="Style_3"/>
    <w:link w:val="Style_24_ch"/>
    <w:pPr>
      <w:ind w:firstLine="0" w:left="720"/>
      <w:contextualSpacing w:val="1"/>
    </w:pPr>
  </w:style>
  <w:style w:styleId="Style_24_ch" w:type="character">
    <w:name w:val="List Paragraph"/>
    <w:basedOn w:val="Style_3_ch"/>
    <w:link w:val="Style_24"/>
  </w:style>
  <w:style w:styleId="Style_25" w:type="paragraph">
    <w:name w:val="toc 5"/>
    <w:next w:val="Style_3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Subtitle"/>
    <w:basedOn w:val="Style_3"/>
    <w:next w:val="Style_3"/>
    <w:link w:val="Style_26_ch"/>
    <w:uiPriority w:val="11"/>
    <w:qFormat/>
    <w:pPr>
      <w:numPr>
        <w:ilvl w:val="1"/>
      </w:numPr>
      <w:spacing w:after="200" w:line="276" w:lineRule="auto"/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6_ch" w:type="character">
    <w:name w:val="Subtitle"/>
    <w:basedOn w:val="Style_3_ch"/>
    <w:link w:val="Style_26"/>
    <w:rPr>
      <w:rFonts w:asciiTheme="majorAscii" w:hAnsiTheme="majorHAnsi"/>
      <w:i w:val="1"/>
      <w:color w:themeColor="accent1" w:val="5B9BD5"/>
      <w:spacing w:val="15"/>
      <w:sz w:val="2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7" w:type="paragraph">
    <w:name w:val="toc 10"/>
    <w:next w:val="Style_3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basedOn w:val="Style_3"/>
    <w:next w:val="Style_3"/>
    <w:link w:val="Style_28_ch"/>
    <w:uiPriority w:val="10"/>
    <w:qFormat/>
    <w:pPr>
      <w:spacing w:after="300" w:line="276" w:lineRule="auto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8_ch" w:type="character">
    <w:name w:val="Title"/>
    <w:basedOn w:val="Style_3_ch"/>
    <w:link w:val="Style_28"/>
    <w:rPr>
      <w:rFonts w:asciiTheme="majorAscii" w:hAnsiTheme="majorHAnsi"/>
      <w:color w:themeColor="text2" w:themeShade="BF" w:val="323E4F"/>
      <w:spacing w:val="5"/>
      <w:sz w:val="52"/>
    </w:rPr>
  </w:style>
  <w:style w:styleId="Style_29" w:type="paragraph">
    <w:name w:val="heading 4"/>
    <w:basedOn w:val="Style_3"/>
    <w:next w:val="Style_3"/>
    <w:link w:val="Style_29_ch"/>
    <w:uiPriority w:val="9"/>
    <w:qFormat/>
    <w:pPr>
      <w:keepNext w:val="1"/>
      <w:keepLines w:val="1"/>
      <w:spacing w:after="200" w:before="200" w:line="276" w:lineRule="auto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9_ch" w:type="character">
    <w:name w:val="heading 4"/>
    <w:basedOn w:val="Style_3_ch"/>
    <w:link w:val="Style_29"/>
    <w:rPr>
      <w:rFonts w:asciiTheme="majorAscii" w:hAnsiTheme="majorHAnsi"/>
      <w:b w:val="1"/>
      <w:i w:val="1"/>
      <w:color w:themeColor="accent1" w:val="5B9BD5"/>
    </w:rPr>
  </w:style>
  <w:style w:styleId="Style_30" w:type="paragraph">
    <w:name w:val="heading 2"/>
    <w:basedOn w:val="Style_3"/>
    <w:next w:val="Style_3"/>
    <w:link w:val="Style_30_ch"/>
    <w:uiPriority w:val="9"/>
    <w:qFormat/>
    <w:pPr>
      <w:keepNext w:val="1"/>
      <w:keepLines w:val="1"/>
      <w:spacing w:after="200" w:before="200" w:line="276" w:lineRule="auto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0_ch" w:type="character">
    <w:name w:val="heading 2"/>
    <w:basedOn w:val="Style_3_ch"/>
    <w:link w:val="Style_30"/>
    <w:rPr>
      <w:rFonts w:asciiTheme="majorAscii" w:hAnsiTheme="majorHAnsi"/>
      <w:b w:val="1"/>
      <w:color w:themeColor="accent1" w:val="5B9BD5"/>
      <w:sz w:val="26"/>
    </w:rPr>
  </w:style>
  <w:style w:styleId="Style_31" w:type="table">
    <w:name w:val="Сетка таблицы1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3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2023-12-13T06:52:20Z</dcterms:modified>
</cp:coreProperties>
</file>